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8" w:rsidRPr="00116FA8" w:rsidRDefault="00DD1392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3FFB178" wp14:editId="534810D3">
            <wp:simplePos x="0" y="0"/>
            <wp:positionH relativeFrom="column">
              <wp:posOffset>4584685</wp:posOffset>
            </wp:positionH>
            <wp:positionV relativeFrom="paragraph">
              <wp:posOffset>-173307</wp:posOffset>
            </wp:positionV>
            <wp:extent cx="1170305" cy="274955"/>
            <wp:effectExtent l="0" t="0" r="0" b="0"/>
            <wp:wrapNone/>
            <wp:docPr id="1" name="Imagen 1" descr="logovela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lanu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A8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87436E4" wp14:editId="4D6AC476">
            <wp:simplePos x="0" y="0"/>
            <wp:positionH relativeFrom="column">
              <wp:posOffset>-289560</wp:posOffset>
            </wp:positionH>
            <wp:positionV relativeFrom="paragraph">
              <wp:posOffset>-375920</wp:posOffset>
            </wp:positionV>
            <wp:extent cx="880110" cy="1181735"/>
            <wp:effectExtent l="0" t="0" r="0" b="0"/>
            <wp:wrapNone/>
            <wp:docPr id="2" name="Imagen 2" descr="Escudo Col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Color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A8" w:rsidRPr="00116FA8">
        <w:rPr>
          <w:rFonts w:ascii="Helvetica" w:hAnsi="Helvetica" w:cs="Tahoma"/>
          <w:b/>
          <w:bCs/>
        </w:rPr>
        <w:t>MINI VUELTA AL MAR MENOR</w:t>
      </w:r>
    </w:p>
    <w:p w:rsidR="00116FA8" w:rsidRPr="00116FA8" w:rsidRDefault="00DD1392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7B07C7BF" wp14:editId="7486D4C8">
            <wp:simplePos x="0" y="0"/>
            <wp:positionH relativeFrom="column">
              <wp:posOffset>4989987</wp:posOffset>
            </wp:positionH>
            <wp:positionV relativeFrom="paragraph">
              <wp:posOffset>49749</wp:posOffset>
            </wp:positionV>
            <wp:extent cx="697865" cy="838200"/>
            <wp:effectExtent l="0" t="0" r="6985" b="0"/>
            <wp:wrapNone/>
            <wp:docPr id="8" name="Imagen 8" descr="CLASE OPTIMIS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E OPTIMIST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A8" w:rsidRPr="00116FA8">
        <w:rPr>
          <w:rFonts w:ascii="Helvetica" w:hAnsi="Helvetica" w:cs="Tahoma"/>
          <w:b/>
          <w:bCs/>
        </w:rPr>
        <w:t>CLASE OPTIMIST, LASER 4.7 Y LASER RADIAL</w:t>
      </w:r>
    </w:p>
    <w:p w:rsidR="00116FA8" w:rsidRPr="00116FA8" w:rsidRDefault="00116FA8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  <w:sz w:val="22"/>
          <w:szCs w:val="22"/>
        </w:rPr>
      </w:pPr>
      <w:r w:rsidRPr="00116FA8">
        <w:rPr>
          <w:rFonts w:ascii="Helvetica" w:hAnsi="Helvetica" w:cs="Tahoma"/>
          <w:b/>
          <w:bCs/>
          <w:sz w:val="22"/>
          <w:szCs w:val="22"/>
        </w:rPr>
        <w:t xml:space="preserve">REAL CLUB DE REGATAS DE SANTIAGO DE LA RIBERA </w:t>
      </w:r>
    </w:p>
    <w:p w:rsidR="00116FA8" w:rsidRPr="00116FA8" w:rsidRDefault="00432E1F" w:rsidP="00116FA8">
      <w:pPr>
        <w:keepNext/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  <w:sz w:val="22"/>
          <w:szCs w:val="22"/>
        </w:rPr>
      </w:pPr>
      <w:r>
        <w:rPr>
          <w:rFonts w:ascii="Helvetica" w:hAnsi="Helvetica" w:cs="Tahoma"/>
          <w:b/>
          <w:bCs/>
          <w:sz w:val="22"/>
          <w:szCs w:val="22"/>
        </w:rPr>
        <w:t>20</w:t>
      </w:r>
      <w:r w:rsidR="00116FA8" w:rsidRPr="00116FA8">
        <w:rPr>
          <w:rFonts w:ascii="Helvetica" w:hAnsi="Helvetica" w:cs="Tahoma"/>
          <w:b/>
          <w:bCs/>
          <w:sz w:val="22"/>
          <w:szCs w:val="22"/>
        </w:rPr>
        <w:t xml:space="preserve"> DE AGOSTO DE 2017</w:t>
      </w:r>
    </w:p>
    <w:p w:rsidR="00237D2C" w:rsidRDefault="00237D2C" w:rsidP="00237D2C">
      <w:pPr>
        <w:jc w:val="center"/>
        <w:rPr>
          <w:rFonts w:ascii="Trebuchet MS" w:hAnsi="Trebuchet MS"/>
          <w:b/>
          <w:sz w:val="20"/>
          <w:szCs w:val="20"/>
        </w:rPr>
      </w:pPr>
    </w:p>
    <w:p w:rsidR="00237D2C" w:rsidRPr="007E40AD" w:rsidRDefault="00237D2C" w:rsidP="00237D2C">
      <w:pPr>
        <w:jc w:val="center"/>
        <w:rPr>
          <w:rFonts w:ascii="Arial" w:hAnsi="Arial" w:cs="Arial"/>
          <w:b/>
          <w:u w:val="single"/>
        </w:rPr>
      </w:pPr>
      <w:r w:rsidRPr="007E40AD">
        <w:rPr>
          <w:rFonts w:ascii="Arial" w:hAnsi="Arial" w:cs="Arial"/>
          <w:b/>
          <w:u w:val="single"/>
        </w:rPr>
        <w:t>Relación de inscritos</w:t>
      </w:r>
    </w:p>
    <w:p w:rsidR="00237D2C" w:rsidRDefault="00237D2C" w:rsidP="00237D2C">
      <w:pPr>
        <w:jc w:val="right"/>
        <w:rPr>
          <w:rFonts w:ascii="Trebuchet MS" w:hAnsi="Trebuchet MS"/>
          <w:b/>
          <w:sz w:val="20"/>
          <w:szCs w:val="20"/>
        </w:rPr>
      </w:pPr>
    </w:p>
    <w:tbl>
      <w:tblPr>
        <w:tblW w:w="1091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4212"/>
      </w:tblGrid>
      <w:tr w:rsidR="00237D2C" w:rsidTr="00DD1392">
        <w:trPr>
          <w:trHeight w:val="353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>Club:</w:t>
            </w:r>
          </w:p>
        </w:tc>
        <w:tc>
          <w:tcPr>
            <w:tcW w:w="4212" w:type="dxa"/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Federación:</w:t>
            </w:r>
          </w:p>
        </w:tc>
      </w:tr>
      <w:tr w:rsidR="00237D2C" w:rsidTr="00DD1392">
        <w:trPr>
          <w:trHeight w:val="334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  <w:tr w:rsidR="00237D2C" w:rsidTr="00DD1392">
        <w:trPr>
          <w:trHeight w:val="472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</w:tbl>
    <w:tbl>
      <w:tblPr>
        <w:tblpPr w:leftFromText="141" w:rightFromText="141" w:vertAnchor="text" w:horzAnchor="margin" w:tblpXSpec="center" w:tblpY="224"/>
        <w:tblW w:w="11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11"/>
        <w:gridCol w:w="1680"/>
        <w:gridCol w:w="1440"/>
        <w:gridCol w:w="2118"/>
        <w:gridCol w:w="1002"/>
      </w:tblGrid>
      <w:tr w:rsidR="00237D2C" w:rsidRPr="00110927" w:rsidTr="00DD1392">
        <w:trPr>
          <w:trHeight w:val="382"/>
        </w:trPr>
        <w:tc>
          <w:tcPr>
            <w:tcW w:w="4911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Patrón</w:t>
            </w:r>
          </w:p>
        </w:tc>
        <w:tc>
          <w:tcPr>
            <w:tcW w:w="168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Nº de vela</w:t>
            </w:r>
          </w:p>
        </w:tc>
        <w:tc>
          <w:tcPr>
            <w:tcW w:w="144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Licencia</w:t>
            </w:r>
          </w:p>
        </w:tc>
        <w:tc>
          <w:tcPr>
            <w:tcW w:w="2118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F. nacimiento</w:t>
            </w:r>
          </w:p>
        </w:tc>
        <w:tc>
          <w:tcPr>
            <w:tcW w:w="1002" w:type="dxa"/>
            <w:shd w:val="clear" w:color="auto" w:fill="92CDDC" w:themeFill="accent5" w:themeFillTint="99"/>
          </w:tcPr>
          <w:p w:rsidR="00237D2C" w:rsidRPr="00D400F1" w:rsidRDefault="00237D2C" w:rsidP="003013E1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400F1">
              <w:rPr>
                <w:rFonts w:ascii="Arial" w:hAnsi="Arial" w:cs="Arial"/>
                <w:b/>
                <w:sz w:val="26"/>
              </w:rPr>
              <w:t>C</w:t>
            </w:r>
            <w:r>
              <w:rPr>
                <w:rFonts w:ascii="Arial" w:hAnsi="Arial" w:cs="Arial"/>
                <w:b/>
                <w:sz w:val="26"/>
              </w:rPr>
              <w:t>at.</w:t>
            </w: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</w:tbl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bookmarkStart w:id="0" w:name="_GoBack"/>
      <w:bookmarkEnd w:id="0"/>
    </w:p>
    <w:p w:rsidR="00237D2C" w:rsidRPr="00F91AD7" w:rsidRDefault="00237D2C" w:rsidP="00237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F91AD7">
        <w:rPr>
          <w:rFonts w:ascii="Arial" w:hAnsi="Arial" w:cs="Arial"/>
          <w:bCs/>
          <w:sz w:val="16"/>
          <w:szCs w:val="16"/>
        </w:rPr>
        <w:t xml:space="preserve">Acepto someterme a las </w:t>
      </w:r>
      <w:r w:rsidR="00116FA8">
        <w:rPr>
          <w:rFonts w:ascii="Arial" w:hAnsi="Arial" w:cs="Arial"/>
          <w:bCs/>
          <w:sz w:val="16"/>
          <w:szCs w:val="16"/>
        </w:rPr>
        <w:t xml:space="preserve">Reglas de Regata de la </w:t>
      </w:r>
      <w:proofErr w:type="spellStart"/>
      <w:r w:rsidR="00116FA8">
        <w:rPr>
          <w:rFonts w:ascii="Arial" w:hAnsi="Arial" w:cs="Arial"/>
          <w:bCs/>
          <w:sz w:val="16"/>
          <w:szCs w:val="16"/>
        </w:rPr>
        <w:t>World</w:t>
      </w:r>
      <w:proofErr w:type="spellEnd"/>
      <w:r w:rsidR="00116FA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16FA8">
        <w:rPr>
          <w:rFonts w:ascii="Arial" w:hAnsi="Arial" w:cs="Arial"/>
          <w:bCs/>
          <w:sz w:val="16"/>
          <w:szCs w:val="16"/>
        </w:rPr>
        <w:t>Sailing</w:t>
      </w:r>
      <w:proofErr w:type="spellEnd"/>
      <w:r w:rsidRPr="00F91AD7">
        <w:rPr>
          <w:rFonts w:ascii="Arial" w:hAnsi="Arial" w:cs="Arial"/>
          <w:bCs/>
          <w:sz w:val="16"/>
          <w:szCs w:val="16"/>
        </w:rPr>
        <w:t>, a las Reglas de la Clase, al Anuncio de Regatas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tbl>
      <w:tblPr>
        <w:tblpPr w:leftFromText="141" w:rightFromText="141" w:vertAnchor="text" w:tblpX="6713" w:tblpY="1"/>
        <w:tblOverlap w:val="never"/>
        <w:tblW w:w="2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237D2C" w:rsidRPr="007F23EB" w:rsidTr="00237D2C">
        <w:trPr>
          <w:trHeight w:val="697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237D2C" w:rsidRPr="00F91AD7" w:rsidRDefault="00237D2C" w:rsidP="00237D2C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97A7BB8" wp14:editId="4AE929EB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9850755</wp:posOffset>
                  </wp:positionV>
                  <wp:extent cx="1666875" cy="740410"/>
                  <wp:effectExtent l="0" t="0" r="9525" b="2540"/>
                  <wp:wrapNone/>
                  <wp:docPr id="5" name="Imagen 5" descr="LOGOTI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AD7">
              <w:rPr>
                <w:rFonts w:ascii="Trebuchet MS" w:hAnsi="Trebuchet MS"/>
                <w:b/>
                <w:sz w:val="16"/>
                <w:szCs w:val="16"/>
              </w:rPr>
              <w:t>Firma del responsable.</w:t>
            </w:r>
          </w:p>
          <w:p w:rsidR="00237D2C" w:rsidRDefault="00237D2C" w:rsidP="00237D2C">
            <w:pPr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A57F7" w:rsidRDefault="00237D2C" w:rsidP="00237D2C">
      <w:r>
        <w:rPr>
          <w:noProof/>
        </w:rPr>
        <w:drawing>
          <wp:anchor distT="0" distB="0" distL="114300" distR="114300" simplePos="0" relativeHeight="251663360" behindDoc="0" locked="0" layoutInCell="1" allowOverlap="1" wp14:anchorId="749EDBEA" wp14:editId="0D679739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6" name="Imagen 6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2118E2" wp14:editId="42C47243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4" name="Imagen 4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7F7" w:rsidSect="00DD1392">
      <w:footerReference w:type="default" r:id="rId11"/>
      <w:pgSz w:w="11907" w:h="16839" w:code="9"/>
      <w:pgMar w:top="933" w:right="992" w:bottom="30" w:left="1276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C" w:rsidRDefault="00237D2C" w:rsidP="00237D2C">
      <w:r>
        <w:separator/>
      </w:r>
    </w:p>
  </w:endnote>
  <w:endnote w:type="continuationSeparator" w:id="0">
    <w:p w:rsidR="00237D2C" w:rsidRDefault="00237D2C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9" w:rsidRDefault="00237D2C" w:rsidP="00237D2C">
    <w:pPr>
      <w:pStyle w:val="Piedepgina"/>
      <w:tabs>
        <w:tab w:val="clear" w:pos="4252"/>
        <w:tab w:val="clear" w:pos="8504"/>
        <w:tab w:val="left" w:pos="3125"/>
      </w:tabs>
      <w:ind w:left="-1134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noProof/>
        <w:sz w:val="16"/>
      </w:rPr>
      <w:drawing>
        <wp:anchor distT="0" distB="0" distL="114300" distR="114300" simplePos="0" relativeHeight="251658240" behindDoc="0" locked="0" layoutInCell="1" allowOverlap="1" wp14:anchorId="06BC7ECD" wp14:editId="08594476">
          <wp:simplePos x="0" y="0"/>
          <wp:positionH relativeFrom="column">
            <wp:posOffset>2680335</wp:posOffset>
          </wp:positionH>
          <wp:positionV relativeFrom="paragraph">
            <wp:posOffset>9850755</wp:posOffset>
          </wp:positionV>
          <wp:extent cx="1666875" cy="740410"/>
          <wp:effectExtent l="0" t="0" r="9525" b="2540"/>
          <wp:wrapNone/>
          <wp:docPr id="7" name="Imagen 7" descr="LOGO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D8">
      <w:rPr>
        <w:rFonts w:ascii="Tahoma" w:hAnsi="Tahoma" w:cs="Tahoma"/>
        <w:b/>
        <w:bCs/>
        <w:sz w:val="16"/>
      </w:rPr>
      <w:t xml:space="preserve">                                                                         </w:t>
    </w:r>
    <w:r>
      <w:rPr>
        <w:rFonts w:ascii="Tahoma" w:hAnsi="Tahoma" w:cs="Tahoma"/>
        <w:b/>
        <w:b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C" w:rsidRDefault="00237D2C" w:rsidP="00237D2C">
      <w:r>
        <w:separator/>
      </w:r>
    </w:p>
  </w:footnote>
  <w:footnote w:type="continuationSeparator" w:id="0">
    <w:p w:rsidR="00237D2C" w:rsidRDefault="00237D2C" w:rsidP="0023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C"/>
    <w:rsid w:val="00116FA8"/>
    <w:rsid w:val="00237D2C"/>
    <w:rsid w:val="002D29D8"/>
    <w:rsid w:val="00432E1F"/>
    <w:rsid w:val="004C46E1"/>
    <w:rsid w:val="005B5A21"/>
    <w:rsid w:val="00825C46"/>
    <w:rsid w:val="00996EEF"/>
    <w:rsid w:val="009C5DAE"/>
    <w:rsid w:val="00DD1392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Caro</dc:creator>
  <cp:lastModifiedBy>JC_</cp:lastModifiedBy>
  <cp:revision>4</cp:revision>
  <dcterms:created xsi:type="dcterms:W3CDTF">2017-08-07T09:46:00Z</dcterms:created>
  <dcterms:modified xsi:type="dcterms:W3CDTF">2017-08-14T11:37:00Z</dcterms:modified>
</cp:coreProperties>
</file>